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73C" w:rsidRDefault="00EA3852" w:rsidP="00145E85">
      <w:pPr>
        <w:pStyle w:val="Title"/>
        <w:spacing w:after="120"/>
      </w:pPr>
      <w:r>
        <w:t>Take 10 Together: Triggers and signs of mental ill health</w:t>
      </w:r>
    </w:p>
    <w:p w:rsidR="00EA3852" w:rsidRDefault="00EA3852" w:rsidP="00145E85">
      <w:pPr>
        <w:spacing w:after="120"/>
        <w:rPr>
          <w:lang w:eastAsia="en-GB"/>
        </w:rPr>
      </w:pPr>
      <w:r>
        <w:rPr>
          <w:lang w:eastAsia="en-GB"/>
        </w:rPr>
        <w:t xml:space="preserve">We all have mental health just as we have physical health, but it can seem more difficult to spot the signs of mental ill health. Here are some of the common triggers which might impact on someone’s mental health and signs that suggest they may need support. </w:t>
      </w:r>
    </w:p>
    <w:p w:rsidR="00BF28F5" w:rsidRDefault="00EA3852" w:rsidP="00145E85">
      <w:pPr>
        <w:pStyle w:val="Heading1"/>
        <w:spacing w:after="120"/>
        <w:rPr>
          <w:lang w:eastAsia="en-GB"/>
        </w:rPr>
      </w:pPr>
      <w:r>
        <w:rPr>
          <w:lang w:eastAsia="en-GB"/>
        </w:rPr>
        <w:t>Triggers</w:t>
      </w:r>
    </w:p>
    <w:p w:rsidR="008A2B10" w:rsidRDefault="00EA3852" w:rsidP="00145E85">
      <w:pPr>
        <w:spacing w:after="120"/>
        <w:rPr>
          <w:lang w:eastAsia="en-GB"/>
        </w:rPr>
      </w:pPr>
      <w:r>
        <w:rPr>
          <w:lang w:eastAsia="en-GB"/>
        </w:rPr>
        <w:t xml:space="preserve">People often undergo significant life changes without developing a mental health issue. But for some people changes in their work or personal life, including happy events, can prove stressful and may trigger mental ill health. </w:t>
      </w:r>
    </w:p>
    <w:p w:rsidR="00EA3852" w:rsidRDefault="00EA3852" w:rsidP="00145E85">
      <w:pPr>
        <w:spacing w:after="120"/>
        <w:rPr>
          <w:lang w:eastAsia="en-GB"/>
        </w:rPr>
      </w:pPr>
      <w:r>
        <w:rPr>
          <w:lang w:eastAsia="en-GB"/>
        </w:rPr>
        <w:t>Here are some examples of circumstances which might trigger mental ill health:</w:t>
      </w:r>
    </w:p>
    <w:p w:rsidR="00EA3852" w:rsidRDefault="00EA3852" w:rsidP="00145E85">
      <w:pPr>
        <w:pStyle w:val="Heading2"/>
        <w:tabs>
          <w:tab w:val="left" w:pos="5925"/>
        </w:tabs>
        <w:spacing w:after="120"/>
        <w:rPr>
          <w:lang w:eastAsia="en-GB"/>
        </w:rPr>
      </w:pPr>
      <w:r>
        <w:rPr>
          <w:lang w:eastAsia="en-GB"/>
        </w:rPr>
        <w:t>Personal life changes</w:t>
      </w:r>
    </w:p>
    <w:p w:rsidR="00EA3852" w:rsidRDefault="00EA3852" w:rsidP="00145E85">
      <w:pPr>
        <w:pStyle w:val="ListParagraph"/>
        <w:numPr>
          <w:ilvl w:val="0"/>
          <w:numId w:val="16"/>
        </w:numPr>
        <w:spacing w:after="120"/>
        <w:contextualSpacing w:val="0"/>
        <w:rPr>
          <w:lang w:eastAsia="en-GB"/>
        </w:rPr>
      </w:pPr>
      <w:r>
        <w:rPr>
          <w:lang w:eastAsia="en-GB"/>
        </w:rPr>
        <w:t>Bereavement</w:t>
      </w:r>
    </w:p>
    <w:p w:rsidR="00EA3852" w:rsidRDefault="00EA3852" w:rsidP="00145E85">
      <w:pPr>
        <w:pStyle w:val="ListParagraph"/>
        <w:numPr>
          <w:ilvl w:val="0"/>
          <w:numId w:val="16"/>
        </w:numPr>
        <w:spacing w:after="120"/>
        <w:contextualSpacing w:val="0"/>
        <w:rPr>
          <w:lang w:eastAsia="en-GB"/>
        </w:rPr>
      </w:pPr>
      <w:r>
        <w:rPr>
          <w:lang w:eastAsia="en-GB"/>
        </w:rPr>
        <w:t>Relationship breakdown</w:t>
      </w:r>
    </w:p>
    <w:p w:rsidR="00EA3852" w:rsidRDefault="00EA3852" w:rsidP="00145E85">
      <w:pPr>
        <w:pStyle w:val="ListParagraph"/>
        <w:numPr>
          <w:ilvl w:val="0"/>
          <w:numId w:val="16"/>
        </w:numPr>
        <w:spacing w:after="120"/>
        <w:contextualSpacing w:val="0"/>
        <w:rPr>
          <w:lang w:eastAsia="en-GB"/>
        </w:rPr>
      </w:pPr>
      <w:r>
        <w:rPr>
          <w:lang w:eastAsia="en-GB"/>
        </w:rPr>
        <w:t>Having children</w:t>
      </w:r>
    </w:p>
    <w:p w:rsidR="00EA3852" w:rsidRDefault="00EA3852" w:rsidP="00145E85">
      <w:pPr>
        <w:pStyle w:val="ListParagraph"/>
        <w:numPr>
          <w:ilvl w:val="0"/>
          <w:numId w:val="16"/>
        </w:numPr>
        <w:spacing w:after="120"/>
        <w:contextualSpacing w:val="0"/>
        <w:rPr>
          <w:lang w:eastAsia="en-GB"/>
        </w:rPr>
      </w:pPr>
      <w:r>
        <w:rPr>
          <w:lang w:eastAsia="en-GB"/>
        </w:rPr>
        <w:t>Health scares or physical illness</w:t>
      </w:r>
    </w:p>
    <w:p w:rsidR="00EA3852" w:rsidRDefault="00EA3852" w:rsidP="00145E85">
      <w:pPr>
        <w:pStyle w:val="Heading2"/>
        <w:tabs>
          <w:tab w:val="left" w:pos="5925"/>
        </w:tabs>
        <w:spacing w:after="120"/>
        <w:rPr>
          <w:lang w:eastAsia="en-GB"/>
        </w:rPr>
      </w:pPr>
      <w:r>
        <w:rPr>
          <w:lang w:eastAsia="en-GB"/>
        </w:rPr>
        <w:t>Changes at work</w:t>
      </w:r>
    </w:p>
    <w:p w:rsidR="00EA3852" w:rsidRDefault="00EA3852" w:rsidP="00145E85">
      <w:pPr>
        <w:pStyle w:val="ListParagraph"/>
        <w:numPr>
          <w:ilvl w:val="0"/>
          <w:numId w:val="16"/>
        </w:numPr>
        <w:spacing w:after="120"/>
        <w:contextualSpacing w:val="0"/>
        <w:rPr>
          <w:lang w:eastAsia="en-GB"/>
        </w:rPr>
      </w:pPr>
      <w:r>
        <w:rPr>
          <w:lang w:eastAsia="en-GB"/>
        </w:rPr>
        <w:t>Starting a new job</w:t>
      </w:r>
    </w:p>
    <w:p w:rsidR="00EA3852" w:rsidRDefault="00EA3852" w:rsidP="00145E85">
      <w:pPr>
        <w:pStyle w:val="ListParagraph"/>
        <w:numPr>
          <w:ilvl w:val="0"/>
          <w:numId w:val="16"/>
        </w:numPr>
        <w:spacing w:after="120"/>
        <w:contextualSpacing w:val="0"/>
        <w:rPr>
          <w:lang w:eastAsia="en-GB"/>
        </w:rPr>
      </w:pPr>
      <w:r>
        <w:rPr>
          <w:lang w:eastAsia="en-GB"/>
        </w:rPr>
        <w:t>Coping with an increased workload or a promotion</w:t>
      </w:r>
    </w:p>
    <w:p w:rsidR="00EA3852" w:rsidRDefault="00EA3852" w:rsidP="00145E85">
      <w:pPr>
        <w:pStyle w:val="ListParagraph"/>
        <w:numPr>
          <w:ilvl w:val="0"/>
          <w:numId w:val="16"/>
        </w:numPr>
        <w:spacing w:after="120"/>
        <w:contextualSpacing w:val="0"/>
        <w:rPr>
          <w:lang w:eastAsia="en-GB"/>
        </w:rPr>
      </w:pPr>
      <w:r>
        <w:rPr>
          <w:lang w:eastAsia="en-GB"/>
        </w:rPr>
        <w:t>Poor relationships with colleagues or managers</w:t>
      </w:r>
    </w:p>
    <w:p w:rsidR="00EA3852" w:rsidRDefault="00EA3852" w:rsidP="00145E85">
      <w:pPr>
        <w:pStyle w:val="ListParagraph"/>
        <w:numPr>
          <w:ilvl w:val="0"/>
          <w:numId w:val="16"/>
        </w:numPr>
        <w:spacing w:after="120"/>
        <w:contextualSpacing w:val="0"/>
        <w:rPr>
          <w:lang w:eastAsia="en-GB"/>
        </w:rPr>
      </w:pPr>
      <w:r>
        <w:rPr>
          <w:lang w:eastAsia="en-GB"/>
        </w:rPr>
        <w:t>Redundancy, or fear of redundancy</w:t>
      </w:r>
    </w:p>
    <w:p w:rsidR="00EA3852" w:rsidRDefault="00145E85" w:rsidP="00145E85">
      <w:pPr>
        <w:pStyle w:val="Heading1"/>
        <w:spacing w:after="120"/>
        <w:rPr>
          <w:lang w:eastAsia="en-GB"/>
        </w:rPr>
      </w:pPr>
      <w:r>
        <w:rPr>
          <w:lang w:eastAsia="en-GB"/>
        </w:rPr>
        <w:br/>
      </w:r>
      <w:r w:rsidR="00EA3852">
        <w:rPr>
          <w:lang w:eastAsia="en-GB"/>
        </w:rPr>
        <w:t>Signs to spot</w:t>
      </w:r>
    </w:p>
    <w:p w:rsidR="00EA3852" w:rsidRDefault="00EA3852" w:rsidP="00145E85">
      <w:pPr>
        <w:spacing w:after="120"/>
        <w:rPr>
          <w:lang w:eastAsia="en-GB"/>
        </w:rPr>
      </w:pPr>
      <w:r>
        <w:rPr>
          <w:lang w:eastAsia="en-GB"/>
        </w:rPr>
        <w:t xml:space="preserve">Recognising a mental health issue is the first step in getting the support needed to recover. One of the first signs of mental ill health may be changes in the person’s behaviour. </w:t>
      </w:r>
    </w:p>
    <w:p w:rsidR="00145E85" w:rsidRDefault="00EA3852" w:rsidP="00145E85">
      <w:pPr>
        <w:spacing w:after="120"/>
        <w:rPr>
          <w:lang w:eastAsia="en-GB"/>
        </w:rPr>
      </w:pPr>
      <w:r>
        <w:rPr>
          <w:lang w:eastAsia="en-GB"/>
        </w:rPr>
        <w:t>Some of the signs to look out for include:</w:t>
      </w:r>
    </w:p>
    <w:p w:rsidR="00EA3852" w:rsidRDefault="00145E85" w:rsidP="00145E85">
      <w:pPr>
        <w:pStyle w:val="Heading2"/>
        <w:tabs>
          <w:tab w:val="left" w:pos="5925"/>
        </w:tabs>
        <w:spacing w:after="120"/>
        <w:rPr>
          <w:lang w:eastAsia="en-GB"/>
        </w:rPr>
      </w:pPr>
      <w:r>
        <w:rPr>
          <w:lang w:eastAsia="en-GB"/>
        </w:rPr>
        <w:br/>
      </w:r>
      <w:r w:rsidR="00EA3852">
        <w:rPr>
          <w:lang w:eastAsia="en-GB"/>
        </w:rPr>
        <w:t>Physical</w:t>
      </w:r>
    </w:p>
    <w:p w:rsidR="00EA3852" w:rsidRDefault="00EA3852" w:rsidP="00145E85">
      <w:pPr>
        <w:pStyle w:val="ListParagraph"/>
        <w:numPr>
          <w:ilvl w:val="0"/>
          <w:numId w:val="16"/>
        </w:numPr>
        <w:spacing w:after="120"/>
        <w:contextualSpacing w:val="0"/>
        <w:rPr>
          <w:lang w:eastAsia="en-GB"/>
        </w:rPr>
      </w:pPr>
      <w:r>
        <w:rPr>
          <w:lang w:eastAsia="en-GB"/>
        </w:rPr>
        <w:t>Frequent headaches or stomach upsets</w:t>
      </w:r>
    </w:p>
    <w:p w:rsidR="00EA3852" w:rsidRDefault="00EA3852" w:rsidP="00145E85">
      <w:pPr>
        <w:pStyle w:val="ListParagraph"/>
        <w:numPr>
          <w:ilvl w:val="0"/>
          <w:numId w:val="16"/>
        </w:numPr>
        <w:spacing w:after="120"/>
        <w:contextualSpacing w:val="0"/>
        <w:rPr>
          <w:lang w:eastAsia="en-GB"/>
        </w:rPr>
      </w:pPr>
      <w:r>
        <w:rPr>
          <w:lang w:eastAsia="en-GB"/>
        </w:rPr>
        <w:t>Suffering from frequent minor illnesses</w:t>
      </w:r>
    </w:p>
    <w:p w:rsidR="00EA3852" w:rsidRDefault="00EA3852" w:rsidP="00145E85">
      <w:pPr>
        <w:pStyle w:val="ListParagraph"/>
        <w:numPr>
          <w:ilvl w:val="0"/>
          <w:numId w:val="16"/>
        </w:numPr>
        <w:spacing w:after="120"/>
        <w:contextualSpacing w:val="0"/>
        <w:rPr>
          <w:lang w:eastAsia="en-GB"/>
        </w:rPr>
      </w:pPr>
      <w:r>
        <w:rPr>
          <w:lang w:eastAsia="en-GB"/>
        </w:rPr>
        <w:t>Difficulty sleeping or constant tiredness</w:t>
      </w:r>
    </w:p>
    <w:p w:rsidR="00EA3852" w:rsidRDefault="00EA3852" w:rsidP="00145E85">
      <w:pPr>
        <w:pStyle w:val="ListParagraph"/>
        <w:numPr>
          <w:ilvl w:val="0"/>
          <w:numId w:val="16"/>
        </w:numPr>
        <w:spacing w:after="120"/>
        <w:contextualSpacing w:val="0"/>
        <w:rPr>
          <w:lang w:eastAsia="en-GB"/>
        </w:rPr>
      </w:pPr>
      <w:r>
        <w:rPr>
          <w:lang w:eastAsia="en-GB"/>
        </w:rPr>
        <w:lastRenderedPageBreak/>
        <w:t>Being run down</w:t>
      </w:r>
    </w:p>
    <w:p w:rsidR="00EA3852" w:rsidRDefault="00EA3852" w:rsidP="00145E85">
      <w:pPr>
        <w:pStyle w:val="ListParagraph"/>
        <w:numPr>
          <w:ilvl w:val="0"/>
          <w:numId w:val="16"/>
        </w:numPr>
        <w:spacing w:after="120"/>
        <w:contextualSpacing w:val="0"/>
        <w:rPr>
          <w:lang w:eastAsia="en-GB"/>
        </w:rPr>
      </w:pPr>
      <w:r>
        <w:rPr>
          <w:lang w:eastAsia="en-GB"/>
        </w:rPr>
        <w:t>Lack of care over appearance</w:t>
      </w:r>
    </w:p>
    <w:p w:rsidR="00EA3852" w:rsidRDefault="00EA3852" w:rsidP="00145E85">
      <w:pPr>
        <w:pStyle w:val="ListParagraph"/>
        <w:numPr>
          <w:ilvl w:val="0"/>
          <w:numId w:val="16"/>
        </w:numPr>
        <w:spacing w:after="120"/>
        <w:contextualSpacing w:val="0"/>
        <w:rPr>
          <w:lang w:eastAsia="en-GB"/>
        </w:rPr>
      </w:pPr>
      <w:r>
        <w:rPr>
          <w:lang w:eastAsia="en-GB"/>
        </w:rPr>
        <w:t>Sudden weight loss or gain</w:t>
      </w:r>
    </w:p>
    <w:p w:rsidR="00EA3852" w:rsidRDefault="00145E85" w:rsidP="00145E85">
      <w:pPr>
        <w:pStyle w:val="Heading2"/>
        <w:tabs>
          <w:tab w:val="left" w:pos="5925"/>
        </w:tabs>
        <w:spacing w:after="120"/>
        <w:rPr>
          <w:lang w:eastAsia="en-GB"/>
        </w:rPr>
      </w:pPr>
      <w:r>
        <w:rPr>
          <w:lang w:eastAsia="en-GB"/>
        </w:rPr>
        <w:br/>
      </w:r>
      <w:r w:rsidR="00EA3852">
        <w:rPr>
          <w:lang w:eastAsia="en-GB"/>
        </w:rPr>
        <w:t xml:space="preserve">Emotional and behavioural </w:t>
      </w:r>
    </w:p>
    <w:p w:rsidR="00EA3852" w:rsidRDefault="00EA3852" w:rsidP="00145E85">
      <w:pPr>
        <w:pStyle w:val="ListParagraph"/>
        <w:numPr>
          <w:ilvl w:val="0"/>
          <w:numId w:val="16"/>
        </w:numPr>
        <w:spacing w:after="120"/>
        <w:contextualSpacing w:val="0"/>
        <w:rPr>
          <w:lang w:eastAsia="en-GB"/>
        </w:rPr>
      </w:pPr>
      <w:r>
        <w:rPr>
          <w:lang w:eastAsia="en-GB"/>
        </w:rPr>
        <w:t>Irritability, aggression or tearfulness</w:t>
      </w:r>
    </w:p>
    <w:p w:rsidR="00EA3852" w:rsidRDefault="00EA3852" w:rsidP="00145E85">
      <w:pPr>
        <w:pStyle w:val="ListParagraph"/>
        <w:numPr>
          <w:ilvl w:val="0"/>
          <w:numId w:val="16"/>
        </w:numPr>
        <w:spacing w:after="120"/>
        <w:contextualSpacing w:val="0"/>
        <w:rPr>
          <w:lang w:eastAsia="en-GB"/>
        </w:rPr>
      </w:pPr>
      <w:r>
        <w:rPr>
          <w:lang w:eastAsia="en-GB"/>
        </w:rPr>
        <w:t>Being withdrawn, not participating in conversations or social activities</w:t>
      </w:r>
    </w:p>
    <w:p w:rsidR="00EA3852" w:rsidRDefault="00EA3852" w:rsidP="00145E85">
      <w:pPr>
        <w:pStyle w:val="ListParagraph"/>
        <w:numPr>
          <w:ilvl w:val="0"/>
          <w:numId w:val="16"/>
        </w:numPr>
        <w:spacing w:after="120"/>
        <w:contextualSpacing w:val="0"/>
        <w:rPr>
          <w:lang w:eastAsia="en-GB"/>
        </w:rPr>
      </w:pPr>
      <w:r>
        <w:rPr>
          <w:lang w:eastAsia="en-GB"/>
        </w:rPr>
        <w:t>Increased arguments or conflict with others</w:t>
      </w:r>
    </w:p>
    <w:p w:rsidR="00EA3852" w:rsidRDefault="00EA3852" w:rsidP="00145E85">
      <w:pPr>
        <w:pStyle w:val="ListParagraph"/>
        <w:numPr>
          <w:ilvl w:val="0"/>
          <w:numId w:val="16"/>
        </w:numPr>
        <w:spacing w:after="120"/>
        <w:contextualSpacing w:val="0"/>
        <w:rPr>
          <w:lang w:eastAsia="en-GB"/>
        </w:rPr>
      </w:pPr>
      <w:r>
        <w:rPr>
          <w:lang w:eastAsia="en-GB"/>
        </w:rPr>
        <w:t>Increased consumption of caffeine, alcohol, cigarettes or sedatives</w:t>
      </w:r>
    </w:p>
    <w:p w:rsidR="00EA3852" w:rsidRDefault="00EA3852" w:rsidP="00145E85">
      <w:pPr>
        <w:pStyle w:val="ListParagraph"/>
        <w:numPr>
          <w:ilvl w:val="0"/>
          <w:numId w:val="16"/>
        </w:numPr>
        <w:spacing w:after="120"/>
        <w:contextualSpacing w:val="0"/>
        <w:rPr>
          <w:lang w:eastAsia="en-GB"/>
        </w:rPr>
      </w:pPr>
      <w:r>
        <w:rPr>
          <w:lang w:eastAsia="en-GB"/>
        </w:rPr>
        <w:t>Indecision, inability to concentrate</w:t>
      </w:r>
    </w:p>
    <w:p w:rsidR="00EA3852" w:rsidRDefault="00EA3852" w:rsidP="00145E85">
      <w:pPr>
        <w:pStyle w:val="ListParagraph"/>
        <w:numPr>
          <w:ilvl w:val="0"/>
          <w:numId w:val="16"/>
        </w:numPr>
        <w:spacing w:after="120"/>
        <w:contextualSpacing w:val="0"/>
        <w:rPr>
          <w:lang w:eastAsia="en-GB"/>
        </w:rPr>
      </w:pPr>
      <w:r>
        <w:rPr>
          <w:lang w:eastAsia="en-GB"/>
        </w:rPr>
        <w:t>Erratic or socially unacceptable behaviour</w:t>
      </w:r>
    </w:p>
    <w:p w:rsidR="00EA3852" w:rsidRDefault="00EA3852" w:rsidP="00145E85">
      <w:pPr>
        <w:pStyle w:val="ListParagraph"/>
        <w:numPr>
          <w:ilvl w:val="0"/>
          <w:numId w:val="16"/>
        </w:numPr>
        <w:spacing w:after="120"/>
        <w:contextualSpacing w:val="0"/>
        <w:rPr>
          <w:lang w:eastAsia="en-GB"/>
        </w:rPr>
      </w:pPr>
      <w:r>
        <w:rPr>
          <w:lang w:eastAsia="en-GB"/>
        </w:rPr>
        <w:t>Being louder or more exuberant than usual</w:t>
      </w:r>
    </w:p>
    <w:p w:rsidR="00EA3852" w:rsidRDefault="00EA3852" w:rsidP="00145E85">
      <w:pPr>
        <w:pStyle w:val="ListParagraph"/>
        <w:numPr>
          <w:ilvl w:val="0"/>
          <w:numId w:val="16"/>
        </w:numPr>
        <w:spacing w:after="120"/>
        <w:contextualSpacing w:val="0"/>
        <w:rPr>
          <w:lang w:eastAsia="en-GB"/>
        </w:rPr>
      </w:pPr>
      <w:r>
        <w:rPr>
          <w:lang w:eastAsia="en-GB"/>
        </w:rPr>
        <w:t>Loss of confidence</w:t>
      </w:r>
    </w:p>
    <w:p w:rsidR="00EA3852" w:rsidRDefault="00EA3852" w:rsidP="00145E85">
      <w:pPr>
        <w:pStyle w:val="ListParagraph"/>
        <w:numPr>
          <w:ilvl w:val="0"/>
          <w:numId w:val="16"/>
        </w:numPr>
        <w:spacing w:after="120"/>
        <w:contextualSpacing w:val="0"/>
        <w:rPr>
          <w:lang w:eastAsia="en-GB"/>
        </w:rPr>
      </w:pPr>
      <w:r>
        <w:rPr>
          <w:lang w:eastAsia="en-GB"/>
        </w:rPr>
        <w:t>Difficulty remembering things</w:t>
      </w:r>
    </w:p>
    <w:p w:rsidR="00EA3852" w:rsidRDefault="00EA3852" w:rsidP="00145E85">
      <w:pPr>
        <w:pStyle w:val="ListParagraph"/>
        <w:numPr>
          <w:ilvl w:val="0"/>
          <w:numId w:val="16"/>
        </w:numPr>
        <w:spacing w:after="120"/>
        <w:contextualSpacing w:val="0"/>
        <w:rPr>
          <w:lang w:eastAsia="en-GB"/>
        </w:rPr>
      </w:pPr>
      <w:r>
        <w:rPr>
          <w:lang w:eastAsia="en-GB"/>
        </w:rPr>
        <w:t>Loss of humour</w:t>
      </w:r>
    </w:p>
    <w:p w:rsidR="00EA3852" w:rsidRDefault="00145E85" w:rsidP="00145E85">
      <w:pPr>
        <w:pStyle w:val="Heading2"/>
        <w:tabs>
          <w:tab w:val="left" w:pos="5925"/>
        </w:tabs>
        <w:spacing w:after="120"/>
        <w:rPr>
          <w:lang w:eastAsia="en-GB"/>
        </w:rPr>
      </w:pPr>
      <w:r>
        <w:rPr>
          <w:lang w:eastAsia="en-GB"/>
        </w:rPr>
        <w:br/>
      </w:r>
      <w:r w:rsidR="00EA3852">
        <w:rPr>
          <w:lang w:eastAsia="en-GB"/>
        </w:rPr>
        <w:t>At work</w:t>
      </w:r>
    </w:p>
    <w:p w:rsidR="00F61376" w:rsidRPr="00F61376" w:rsidRDefault="00F61376" w:rsidP="00145E85">
      <w:pPr>
        <w:spacing w:after="120"/>
        <w:rPr>
          <w:lang w:eastAsia="en-GB"/>
        </w:rPr>
      </w:pPr>
      <w:r>
        <w:rPr>
          <w:lang w:eastAsia="en-GB"/>
        </w:rPr>
        <w:t>Look out for these signs that an employee may need more support in the workplace:</w:t>
      </w:r>
    </w:p>
    <w:p w:rsidR="00EA3852" w:rsidRDefault="00EA3852" w:rsidP="00145E85">
      <w:pPr>
        <w:pStyle w:val="ListParagraph"/>
        <w:numPr>
          <w:ilvl w:val="0"/>
          <w:numId w:val="16"/>
        </w:numPr>
        <w:spacing w:after="120"/>
        <w:contextualSpacing w:val="0"/>
        <w:rPr>
          <w:lang w:eastAsia="en-GB"/>
        </w:rPr>
      </w:pPr>
      <w:r>
        <w:rPr>
          <w:lang w:eastAsia="en-GB"/>
        </w:rPr>
        <w:t>Increased errors, missing deadlines or forgetting tasks</w:t>
      </w:r>
    </w:p>
    <w:p w:rsidR="00EA3852" w:rsidRDefault="00EA3852" w:rsidP="00145E85">
      <w:pPr>
        <w:pStyle w:val="ListParagraph"/>
        <w:numPr>
          <w:ilvl w:val="0"/>
          <w:numId w:val="16"/>
        </w:numPr>
        <w:spacing w:after="120"/>
        <w:contextualSpacing w:val="0"/>
        <w:rPr>
          <w:lang w:eastAsia="en-GB"/>
        </w:rPr>
      </w:pPr>
      <w:r>
        <w:rPr>
          <w:lang w:eastAsia="en-GB"/>
        </w:rPr>
        <w:t>Taking on too much work and volunteering for every new project</w:t>
      </w:r>
    </w:p>
    <w:p w:rsidR="00EA3852" w:rsidRDefault="00EA3852" w:rsidP="00145E85">
      <w:pPr>
        <w:pStyle w:val="ListParagraph"/>
        <w:numPr>
          <w:ilvl w:val="0"/>
          <w:numId w:val="16"/>
        </w:numPr>
        <w:spacing w:after="120"/>
        <w:contextualSpacing w:val="0"/>
        <w:rPr>
          <w:lang w:eastAsia="en-GB"/>
        </w:rPr>
      </w:pPr>
      <w:r>
        <w:rPr>
          <w:lang w:eastAsia="en-GB"/>
        </w:rPr>
        <w:t>An employee who is normally punctual arriving late</w:t>
      </w:r>
    </w:p>
    <w:p w:rsidR="00EA3852" w:rsidRDefault="00EA3852" w:rsidP="00145E85">
      <w:pPr>
        <w:pStyle w:val="ListParagraph"/>
        <w:numPr>
          <w:ilvl w:val="0"/>
          <w:numId w:val="16"/>
        </w:numPr>
        <w:spacing w:after="120"/>
        <w:contextualSpacing w:val="0"/>
        <w:rPr>
          <w:lang w:eastAsia="en-GB"/>
        </w:rPr>
      </w:pPr>
      <w:r>
        <w:rPr>
          <w:lang w:eastAsia="en-GB"/>
        </w:rPr>
        <w:t>Working too many hours: first in, last out, sending emails out of hours or while on leave</w:t>
      </w:r>
      <w:bookmarkStart w:id="0" w:name="_GoBack"/>
      <w:bookmarkEnd w:id="0"/>
    </w:p>
    <w:p w:rsidR="00260B10" w:rsidRDefault="00EA3852" w:rsidP="00260B10">
      <w:pPr>
        <w:pStyle w:val="ListParagraph"/>
        <w:numPr>
          <w:ilvl w:val="0"/>
          <w:numId w:val="16"/>
        </w:numPr>
        <w:spacing w:after="120"/>
        <w:contextualSpacing w:val="0"/>
        <w:rPr>
          <w:lang w:eastAsia="en-GB"/>
        </w:rPr>
      </w:pPr>
      <w:r>
        <w:rPr>
          <w:lang w:eastAsia="en-GB"/>
        </w:rPr>
        <w:t>Increased sickness absence</w:t>
      </w:r>
    </w:p>
    <w:p w:rsidR="00EA3852" w:rsidRDefault="00260B10" w:rsidP="00260B10">
      <w:pPr>
        <w:pStyle w:val="ListParagraph"/>
        <w:numPr>
          <w:ilvl w:val="0"/>
          <w:numId w:val="16"/>
        </w:numPr>
        <w:spacing w:after="120"/>
        <w:contextualSpacing w:val="0"/>
        <w:rPr>
          <w:lang w:eastAsia="en-GB"/>
        </w:rPr>
      </w:pPr>
      <w:r w:rsidRPr="00260B10">
        <w:rPr>
          <w:lang w:eastAsia="en-GB"/>
        </w:rPr>
        <w:t>Negative changes to ways of working</w:t>
      </w:r>
      <w:r>
        <w:rPr>
          <w:lang w:eastAsia="en-GB"/>
        </w:rPr>
        <w:t xml:space="preserve"> </w:t>
      </w:r>
      <w:r w:rsidRPr="00260B10">
        <w:rPr>
          <w:lang w:eastAsia="en-GB"/>
        </w:rPr>
        <w:t>or socialising with colleagues</w:t>
      </w:r>
      <w:r>
        <w:rPr>
          <w:lang w:eastAsia="en-GB"/>
        </w:rPr>
        <w:br/>
      </w:r>
    </w:p>
    <w:p w:rsidR="000B43D6" w:rsidRDefault="000B43D6" w:rsidP="00145E85">
      <w:pPr>
        <w:spacing w:after="120"/>
        <w:rPr>
          <w:lang w:eastAsia="en-GB"/>
        </w:rPr>
      </w:pPr>
      <w:r>
        <w:rPr>
          <w:lang w:eastAsia="en-GB"/>
        </w:rPr>
        <w:t xml:space="preserve">To learn more about how </w:t>
      </w:r>
      <w:r w:rsidR="003C4E13">
        <w:rPr>
          <w:lang w:eastAsia="en-GB"/>
        </w:rPr>
        <w:t xml:space="preserve">employers can support the mental wellbeing of their staff, visit </w:t>
      </w:r>
      <w:hyperlink r:id="rId5" w:history="1">
        <w:r w:rsidRPr="000B43D6">
          <w:rPr>
            <w:rStyle w:val="Hyperlink"/>
            <w:lang w:eastAsia="en-GB"/>
          </w:rPr>
          <w:t>mhfaengland.org</w:t>
        </w:r>
      </w:hyperlink>
      <w:r w:rsidR="00F61376">
        <w:rPr>
          <w:lang w:eastAsia="en-GB"/>
        </w:rPr>
        <w:t xml:space="preserve"> and download a free copy of our Line Managers’ Resource.</w:t>
      </w:r>
    </w:p>
    <w:p w:rsidR="000B43D6" w:rsidRPr="00BF28F5" w:rsidRDefault="000B43D6" w:rsidP="00145E85">
      <w:pPr>
        <w:spacing w:after="120"/>
        <w:rPr>
          <w:lang w:eastAsia="en-GB"/>
        </w:rPr>
      </w:pPr>
      <w:r>
        <w:rPr>
          <w:lang w:eastAsia="en-GB"/>
        </w:rPr>
        <w:t xml:space="preserve">Find us on Twitter </w:t>
      </w:r>
      <w:hyperlink r:id="rId6" w:history="1">
        <w:r w:rsidRPr="000B43D6">
          <w:rPr>
            <w:rStyle w:val="Hyperlink"/>
            <w:lang w:eastAsia="en-GB"/>
          </w:rPr>
          <w:t>@</w:t>
        </w:r>
        <w:proofErr w:type="spellStart"/>
        <w:r w:rsidRPr="000B43D6">
          <w:rPr>
            <w:rStyle w:val="Hyperlink"/>
            <w:lang w:eastAsia="en-GB"/>
          </w:rPr>
          <w:t>MHFAEngland</w:t>
        </w:r>
        <w:proofErr w:type="spellEnd"/>
      </w:hyperlink>
      <w:r>
        <w:rPr>
          <w:lang w:eastAsia="en-GB"/>
        </w:rPr>
        <w:t xml:space="preserve"> and on Facebook </w:t>
      </w:r>
      <w:hyperlink r:id="rId7" w:history="1">
        <w:r w:rsidRPr="000B43D6">
          <w:rPr>
            <w:rStyle w:val="Hyperlink"/>
            <w:lang w:eastAsia="en-GB"/>
          </w:rPr>
          <w:t>facebook.com/</w:t>
        </w:r>
        <w:proofErr w:type="spellStart"/>
        <w:r w:rsidRPr="000B43D6">
          <w:rPr>
            <w:rStyle w:val="Hyperlink"/>
            <w:lang w:eastAsia="en-GB"/>
          </w:rPr>
          <w:t>MHFAEngland</w:t>
        </w:r>
        <w:proofErr w:type="spellEnd"/>
      </w:hyperlink>
    </w:p>
    <w:sectPr w:rsidR="000B43D6" w:rsidRPr="00BF2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Heavy">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D04"/>
    <w:multiLevelType w:val="hybridMultilevel"/>
    <w:tmpl w:val="7C3A40EE"/>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E1AD6"/>
    <w:multiLevelType w:val="hybridMultilevel"/>
    <w:tmpl w:val="87A40734"/>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616D"/>
    <w:multiLevelType w:val="hybridMultilevel"/>
    <w:tmpl w:val="8B140EE0"/>
    <w:lvl w:ilvl="0" w:tplc="1F266FEA">
      <w:start w:val="1"/>
      <w:numFmt w:val="bullet"/>
      <w:pStyle w:val="ListParagraph"/>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74D35"/>
    <w:multiLevelType w:val="hybridMultilevel"/>
    <w:tmpl w:val="AF8A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6034B"/>
    <w:multiLevelType w:val="hybridMultilevel"/>
    <w:tmpl w:val="C02C0CA4"/>
    <w:lvl w:ilvl="0" w:tplc="1C6259CE">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C11F1"/>
    <w:multiLevelType w:val="hybridMultilevel"/>
    <w:tmpl w:val="4F42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F106D"/>
    <w:multiLevelType w:val="hybridMultilevel"/>
    <w:tmpl w:val="CE2C1620"/>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D7B8E"/>
    <w:multiLevelType w:val="hybridMultilevel"/>
    <w:tmpl w:val="64826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D46B15"/>
    <w:multiLevelType w:val="hybridMultilevel"/>
    <w:tmpl w:val="9BD4B140"/>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43AA7"/>
    <w:multiLevelType w:val="hybridMultilevel"/>
    <w:tmpl w:val="AACE3B2E"/>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A3691"/>
    <w:multiLevelType w:val="hybridMultilevel"/>
    <w:tmpl w:val="3C0C1014"/>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332E3"/>
    <w:multiLevelType w:val="hybridMultilevel"/>
    <w:tmpl w:val="BFEAE3B2"/>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A1172"/>
    <w:multiLevelType w:val="hybridMultilevel"/>
    <w:tmpl w:val="EC1212EE"/>
    <w:lvl w:ilvl="0" w:tplc="95020FD2">
      <w:start w:val="1"/>
      <w:numFmt w:val="decimal"/>
      <w:pStyle w:val="Numbered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CC5ED6"/>
    <w:multiLevelType w:val="hybridMultilevel"/>
    <w:tmpl w:val="A1D4C672"/>
    <w:lvl w:ilvl="0" w:tplc="3F5C2486">
      <w:start w:val="1"/>
      <w:numFmt w:val="bullet"/>
      <w:lvlText w:val="-"/>
      <w:lvlJc w:val="left"/>
      <w:pPr>
        <w:ind w:left="720" w:hanging="360"/>
      </w:pPr>
      <w:rPr>
        <w:rFonts w:ascii="Lato" w:eastAsiaTheme="minorHAnsi" w:hAnsi="Lat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B0BCB"/>
    <w:multiLevelType w:val="hybridMultilevel"/>
    <w:tmpl w:val="47C0FB64"/>
    <w:lvl w:ilvl="0" w:tplc="3F5C2486">
      <w:start w:val="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471C2"/>
    <w:multiLevelType w:val="hybridMultilevel"/>
    <w:tmpl w:val="48D44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5"/>
  </w:num>
  <w:num w:numId="5">
    <w:abstractNumId w:val="5"/>
  </w:num>
  <w:num w:numId="6">
    <w:abstractNumId w:val="3"/>
  </w:num>
  <w:num w:numId="7">
    <w:abstractNumId w:val="13"/>
  </w:num>
  <w:num w:numId="8">
    <w:abstractNumId w:val="10"/>
  </w:num>
  <w:num w:numId="9">
    <w:abstractNumId w:val="0"/>
  </w:num>
  <w:num w:numId="10">
    <w:abstractNumId w:val="11"/>
  </w:num>
  <w:num w:numId="11">
    <w:abstractNumId w:val="8"/>
  </w:num>
  <w:num w:numId="12">
    <w:abstractNumId w:val="6"/>
  </w:num>
  <w:num w:numId="13">
    <w:abstractNumId w:val="1"/>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F5"/>
    <w:rsid w:val="000B43D6"/>
    <w:rsid w:val="000D7BB6"/>
    <w:rsid w:val="000E773C"/>
    <w:rsid w:val="00145E85"/>
    <w:rsid w:val="00181705"/>
    <w:rsid w:val="00260B10"/>
    <w:rsid w:val="002831EB"/>
    <w:rsid w:val="003C4E13"/>
    <w:rsid w:val="005D6B74"/>
    <w:rsid w:val="008A2B10"/>
    <w:rsid w:val="00BF28F5"/>
    <w:rsid w:val="00C85277"/>
    <w:rsid w:val="00CA60D9"/>
    <w:rsid w:val="00EA3852"/>
    <w:rsid w:val="00F6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0377"/>
  <w15:chartTrackingRefBased/>
  <w15:docId w15:val="{D421D75E-D4DF-49D1-90AA-B542BF94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277"/>
    <w:rPr>
      <w:rFonts w:ascii="Lato" w:hAnsi="Lato"/>
      <w:sz w:val="24"/>
    </w:rPr>
  </w:style>
  <w:style w:type="paragraph" w:styleId="Heading1">
    <w:name w:val="heading 1"/>
    <w:basedOn w:val="Normal"/>
    <w:next w:val="Normal"/>
    <w:link w:val="Heading1Char"/>
    <w:uiPriority w:val="9"/>
    <w:qFormat/>
    <w:rsid w:val="00C85277"/>
    <w:pPr>
      <w:spacing w:after="0" w:line="240" w:lineRule="auto"/>
      <w:outlineLvl w:val="0"/>
    </w:pPr>
    <w:rPr>
      <w:sz w:val="36"/>
      <w:szCs w:val="36"/>
    </w:rPr>
  </w:style>
  <w:style w:type="paragraph" w:styleId="Heading2">
    <w:name w:val="heading 2"/>
    <w:basedOn w:val="Normal"/>
    <w:next w:val="Normal"/>
    <w:link w:val="Heading2Char"/>
    <w:uiPriority w:val="9"/>
    <w:unhideWhenUsed/>
    <w:qFormat/>
    <w:rsid w:val="00C85277"/>
    <w:pPr>
      <w:outlineLvl w:val="1"/>
    </w:pPr>
    <w:rPr>
      <w:b/>
      <w:sz w:val="28"/>
    </w:rPr>
  </w:style>
  <w:style w:type="paragraph" w:styleId="Heading3">
    <w:name w:val="heading 3"/>
    <w:basedOn w:val="Normal"/>
    <w:next w:val="Normal"/>
    <w:link w:val="Heading3Char"/>
    <w:uiPriority w:val="9"/>
    <w:semiHidden/>
    <w:unhideWhenUsed/>
    <w:rsid w:val="00C85277"/>
    <w:pPr>
      <w:keepNext/>
      <w:keepLines/>
      <w:spacing w:before="40" w:after="0"/>
      <w:outlineLvl w:val="2"/>
    </w:pPr>
    <w:rPr>
      <w:rFonts w:ascii="Lato Heavy" w:eastAsiaTheme="majorEastAsia" w:hAnsi="Lato Heavy"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5277"/>
    <w:pPr>
      <w:autoSpaceDE w:val="0"/>
      <w:autoSpaceDN w:val="0"/>
      <w:adjustRightInd w:val="0"/>
      <w:spacing w:after="0" w:line="288" w:lineRule="auto"/>
      <w:textAlignment w:val="center"/>
    </w:pPr>
    <w:rPr>
      <w:rFonts w:ascii="Lato Heavy" w:hAnsi="Lato Heavy" w:cs="Lato Light"/>
      <w:noProof/>
      <w:color w:val="64AB2F"/>
      <w:sz w:val="52"/>
      <w:szCs w:val="72"/>
      <w:lang w:eastAsia="en-GB"/>
    </w:rPr>
  </w:style>
  <w:style w:type="character" w:customStyle="1" w:styleId="TitleChar">
    <w:name w:val="Title Char"/>
    <w:basedOn w:val="DefaultParagraphFont"/>
    <w:link w:val="Title"/>
    <w:uiPriority w:val="10"/>
    <w:rsid w:val="00C85277"/>
    <w:rPr>
      <w:rFonts w:ascii="Lato Heavy" w:hAnsi="Lato Heavy" w:cs="Lato Light"/>
      <w:noProof/>
      <w:color w:val="64AB2F"/>
      <w:sz w:val="52"/>
      <w:szCs w:val="72"/>
      <w:lang w:eastAsia="en-GB"/>
    </w:rPr>
  </w:style>
  <w:style w:type="character" w:customStyle="1" w:styleId="Heading1Char">
    <w:name w:val="Heading 1 Char"/>
    <w:basedOn w:val="DefaultParagraphFont"/>
    <w:link w:val="Heading1"/>
    <w:uiPriority w:val="9"/>
    <w:rsid w:val="00C85277"/>
    <w:rPr>
      <w:rFonts w:ascii="Lato" w:hAnsi="Lato"/>
      <w:sz w:val="36"/>
      <w:szCs w:val="36"/>
    </w:rPr>
  </w:style>
  <w:style w:type="character" w:customStyle="1" w:styleId="Heading2Char">
    <w:name w:val="Heading 2 Char"/>
    <w:basedOn w:val="DefaultParagraphFont"/>
    <w:link w:val="Heading2"/>
    <w:uiPriority w:val="9"/>
    <w:rsid w:val="00C85277"/>
    <w:rPr>
      <w:rFonts w:ascii="Lato" w:hAnsi="Lato"/>
      <w:b/>
      <w:sz w:val="28"/>
    </w:rPr>
  </w:style>
  <w:style w:type="paragraph" w:styleId="Quote">
    <w:name w:val="Quote"/>
    <w:basedOn w:val="Normal"/>
    <w:next w:val="Normal"/>
    <w:link w:val="QuoteChar"/>
    <w:uiPriority w:val="29"/>
    <w:qFormat/>
    <w:rsid w:val="00C85277"/>
    <w:pPr>
      <w:tabs>
        <w:tab w:val="left" w:pos="170"/>
      </w:tabs>
      <w:suppressAutoHyphens/>
      <w:autoSpaceDE w:val="0"/>
      <w:autoSpaceDN w:val="0"/>
      <w:adjustRightInd w:val="0"/>
      <w:spacing w:after="57" w:line="288" w:lineRule="auto"/>
      <w:textAlignment w:val="center"/>
    </w:pPr>
    <w:rPr>
      <w:rFonts w:cs="MinionPro-Regular"/>
      <w:color w:val="12686B"/>
      <w:szCs w:val="24"/>
    </w:rPr>
  </w:style>
  <w:style w:type="character" w:customStyle="1" w:styleId="QuoteChar">
    <w:name w:val="Quote Char"/>
    <w:basedOn w:val="DefaultParagraphFont"/>
    <w:link w:val="Quote"/>
    <w:uiPriority w:val="29"/>
    <w:rsid w:val="00C85277"/>
    <w:rPr>
      <w:rFonts w:ascii="Lato" w:hAnsi="Lato" w:cs="MinionPro-Regular"/>
      <w:color w:val="12686B"/>
      <w:sz w:val="24"/>
      <w:szCs w:val="24"/>
    </w:rPr>
  </w:style>
  <w:style w:type="paragraph" w:styleId="ListParagraph">
    <w:name w:val="List Paragraph"/>
    <w:basedOn w:val="Normal"/>
    <w:uiPriority w:val="34"/>
    <w:qFormat/>
    <w:rsid w:val="00C85277"/>
    <w:pPr>
      <w:numPr>
        <w:numId w:val="1"/>
      </w:numPr>
      <w:contextualSpacing/>
    </w:pPr>
    <w:rPr>
      <w:szCs w:val="24"/>
    </w:rPr>
  </w:style>
  <w:style w:type="paragraph" w:customStyle="1" w:styleId="Numberedbullets">
    <w:name w:val="Numbered bullets"/>
    <w:basedOn w:val="ListParagraph"/>
    <w:qFormat/>
    <w:rsid w:val="00C85277"/>
    <w:pPr>
      <w:numPr>
        <w:numId w:val="2"/>
      </w:numPr>
    </w:pPr>
  </w:style>
  <w:style w:type="paragraph" w:customStyle="1" w:styleId="QuoteYouthMHFA">
    <w:name w:val="Quote: Youth MHFA"/>
    <w:basedOn w:val="Normal"/>
    <w:qFormat/>
    <w:rsid w:val="00C85277"/>
    <w:pPr>
      <w:spacing w:after="120" w:line="276" w:lineRule="auto"/>
    </w:pPr>
    <w:rPr>
      <w:color w:val="EC64A1"/>
    </w:rPr>
  </w:style>
  <w:style w:type="paragraph" w:customStyle="1" w:styleId="QuoteAdultMHFA">
    <w:name w:val="Quote: Adult MHFA"/>
    <w:basedOn w:val="Normal"/>
    <w:qFormat/>
    <w:rsid w:val="00C85277"/>
    <w:pPr>
      <w:spacing w:after="120" w:line="276" w:lineRule="auto"/>
    </w:pPr>
    <w:rPr>
      <w:color w:val="12686B"/>
    </w:rPr>
  </w:style>
  <w:style w:type="paragraph" w:customStyle="1" w:styleId="QuoteHEMHFA">
    <w:name w:val="Quote: HE MHFA"/>
    <w:basedOn w:val="Normal"/>
    <w:qFormat/>
    <w:rsid w:val="00C85277"/>
    <w:pPr>
      <w:spacing w:after="120" w:line="276" w:lineRule="auto"/>
    </w:pPr>
    <w:rPr>
      <w:color w:val="793C6D"/>
    </w:rPr>
  </w:style>
  <w:style w:type="paragraph" w:customStyle="1" w:styleId="QuoteWorkplaceMHFA">
    <w:name w:val="Quote: Workplace MHFA"/>
    <w:basedOn w:val="Normal"/>
    <w:qFormat/>
    <w:rsid w:val="00C85277"/>
    <w:rPr>
      <w:color w:val="2896C4"/>
    </w:rPr>
  </w:style>
  <w:style w:type="paragraph" w:customStyle="1" w:styleId="QuoteArmedForcesMHFA">
    <w:name w:val="Quote: Armed Forces MHFA"/>
    <w:basedOn w:val="Normal"/>
    <w:qFormat/>
    <w:rsid w:val="00C85277"/>
    <w:pPr>
      <w:spacing w:after="120" w:line="276" w:lineRule="auto"/>
    </w:pPr>
  </w:style>
  <w:style w:type="paragraph" w:customStyle="1" w:styleId="QuoteGeneric">
    <w:name w:val="Quote: Generic"/>
    <w:basedOn w:val="Normal"/>
    <w:qFormat/>
    <w:rsid w:val="00C85277"/>
    <w:rPr>
      <w:color w:val="65AB31"/>
    </w:rPr>
  </w:style>
  <w:style w:type="character" w:customStyle="1" w:styleId="Heading3Char">
    <w:name w:val="Heading 3 Char"/>
    <w:basedOn w:val="DefaultParagraphFont"/>
    <w:link w:val="Heading3"/>
    <w:uiPriority w:val="9"/>
    <w:semiHidden/>
    <w:rsid w:val="00C85277"/>
    <w:rPr>
      <w:rFonts w:ascii="Lato Heavy" w:eastAsiaTheme="majorEastAsia" w:hAnsi="Lato Heavy" w:cstheme="majorBidi"/>
      <w:sz w:val="24"/>
      <w:szCs w:val="24"/>
    </w:rPr>
  </w:style>
  <w:style w:type="paragraph" w:styleId="Header">
    <w:name w:val="header"/>
    <w:basedOn w:val="Normal"/>
    <w:link w:val="HeaderChar"/>
    <w:uiPriority w:val="99"/>
    <w:unhideWhenUsed/>
    <w:rsid w:val="00C85277"/>
    <w:pPr>
      <w:tabs>
        <w:tab w:val="center" w:pos="4513"/>
        <w:tab w:val="right" w:pos="9026"/>
      </w:tabs>
      <w:spacing w:after="0" w:line="240" w:lineRule="auto"/>
    </w:pPr>
    <w:rPr>
      <w:rFonts w:ascii="Lato Light" w:hAnsi="Lato Light"/>
      <w:sz w:val="20"/>
    </w:rPr>
  </w:style>
  <w:style w:type="character" w:customStyle="1" w:styleId="HeaderChar">
    <w:name w:val="Header Char"/>
    <w:basedOn w:val="DefaultParagraphFont"/>
    <w:link w:val="Header"/>
    <w:uiPriority w:val="99"/>
    <w:rsid w:val="00C85277"/>
    <w:rPr>
      <w:rFonts w:ascii="Lato Light" w:hAnsi="Lato Light"/>
      <w:sz w:val="20"/>
    </w:rPr>
  </w:style>
  <w:style w:type="paragraph" w:customStyle="1" w:styleId="Tablecolumnheading">
    <w:name w:val="Table column heading"/>
    <w:basedOn w:val="Normal"/>
    <w:qFormat/>
    <w:rsid w:val="002831EB"/>
    <w:pPr>
      <w:spacing w:after="0" w:line="240" w:lineRule="auto"/>
    </w:pPr>
    <w:rPr>
      <w:b/>
      <w:sz w:val="22"/>
    </w:rPr>
  </w:style>
  <w:style w:type="paragraph" w:customStyle="1" w:styleId="Tablebodycopy">
    <w:name w:val="Table body copy"/>
    <w:basedOn w:val="Normal"/>
    <w:qFormat/>
    <w:rsid w:val="002831EB"/>
    <w:pPr>
      <w:spacing w:after="0" w:line="240" w:lineRule="auto"/>
    </w:pPr>
    <w:rPr>
      <w:sz w:val="22"/>
    </w:rPr>
  </w:style>
  <w:style w:type="character" w:styleId="Hyperlink">
    <w:name w:val="Hyperlink"/>
    <w:basedOn w:val="DefaultParagraphFont"/>
    <w:uiPriority w:val="99"/>
    <w:unhideWhenUsed/>
    <w:rsid w:val="00BF28F5"/>
    <w:rPr>
      <w:color w:val="0563C1" w:themeColor="hyperlink"/>
      <w:u w:val="single"/>
    </w:rPr>
  </w:style>
  <w:style w:type="character" w:styleId="UnresolvedMention">
    <w:name w:val="Unresolved Mention"/>
    <w:basedOn w:val="DefaultParagraphFont"/>
    <w:uiPriority w:val="99"/>
    <w:semiHidden/>
    <w:unhideWhenUsed/>
    <w:rsid w:val="00BF28F5"/>
    <w:rPr>
      <w:color w:val="808080"/>
      <w:shd w:val="clear" w:color="auto" w:fill="E6E6E6"/>
    </w:rPr>
  </w:style>
  <w:style w:type="character" w:styleId="CommentReference">
    <w:name w:val="annotation reference"/>
    <w:basedOn w:val="DefaultParagraphFont"/>
    <w:uiPriority w:val="99"/>
    <w:semiHidden/>
    <w:unhideWhenUsed/>
    <w:rsid w:val="00BF28F5"/>
    <w:rPr>
      <w:sz w:val="16"/>
      <w:szCs w:val="16"/>
    </w:rPr>
  </w:style>
  <w:style w:type="paragraph" w:styleId="CommentText">
    <w:name w:val="annotation text"/>
    <w:basedOn w:val="Normal"/>
    <w:link w:val="CommentTextChar"/>
    <w:uiPriority w:val="99"/>
    <w:semiHidden/>
    <w:unhideWhenUsed/>
    <w:rsid w:val="00BF28F5"/>
    <w:pPr>
      <w:spacing w:line="240" w:lineRule="auto"/>
    </w:pPr>
    <w:rPr>
      <w:sz w:val="20"/>
      <w:szCs w:val="20"/>
    </w:rPr>
  </w:style>
  <w:style w:type="character" w:customStyle="1" w:styleId="CommentTextChar">
    <w:name w:val="Comment Text Char"/>
    <w:basedOn w:val="DefaultParagraphFont"/>
    <w:link w:val="CommentText"/>
    <w:uiPriority w:val="99"/>
    <w:semiHidden/>
    <w:rsid w:val="00BF28F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F28F5"/>
    <w:rPr>
      <w:b/>
      <w:bCs/>
    </w:rPr>
  </w:style>
  <w:style w:type="character" w:customStyle="1" w:styleId="CommentSubjectChar">
    <w:name w:val="Comment Subject Char"/>
    <w:basedOn w:val="CommentTextChar"/>
    <w:link w:val="CommentSubject"/>
    <w:uiPriority w:val="99"/>
    <w:semiHidden/>
    <w:rsid w:val="00BF28F5"/>
    <w:rPr>
      <w:rFonts w:ascii="Lato" w:hAnsi="Lato"/>
      <w:b/>
      <w:bCs/>
      <w:sz w:val="20"/>
      <w:szCs w:val="20"/>
    </w:rPr>
  </w:style>
  <w:style w:type="paragraph" w:styleId="BalloonText">
    <w:name w:val="Balloon Text"/>
    <w:basedOn w:val="Normal"/>
    <w:link w:val="BalloonTextChar"/>
    <w:uiPriority w:val="99"/>
    <w:semiHidden/>
    <w:unhideWhenUsed/>
    <w:rsid w:val="00BF2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acebook.com/mhfa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witter.com/mhfaengland" TargetMode="External"/><Relationship Id="rId5" Type="http://schemas.openxmlformats.org/officeDocument/2006/relationships/hyperlink" Target="http://www.mhfaenglan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Rosen</dc:creator>
  <cp:keywords/>
  <dc:description/>
  <cp:lastModifiedBy>Danielle Rosen</cp:lastModifiedBy>
  <cp:revision>7</cp:revision>
  <dcterms:created xsi:type="dcterms:W3CDTF">2017-11-20T15:45:00Z</dcterms:created>
  <dcterms:modified xsi:type="dcterms:W3CDTF">2018-07-11T14:51:00Z</dcterms:modified>
</cp:coreProperties>
</file>